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ind w:left="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EXERCISE 1 - PREPARING FOR DEPLOYMENT</w:t>
      </w:r>
    </w:p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LEARNING OBJECTIVES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0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5730"/>
        <w:gridCol w:w="6780"/>
        <w:tblGridChange w:id="0">
          <w:tblGrid>
            <w:gridCol w:w="2518"/>
            <w:gridCol w:w="5730"/>
            <w:gridCol w:w="6780"/>
          </w:tblGrid>
        </w:tblGridChange>
      </w:tblGrid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General Learning objectives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Specific learning objectives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Performance learning objectives</w:t>
            </w:r>
          </w:p>
        </w:tc>
      </w:tr>
      <w:tr>
        <w:trPr>
          <w:trHeight w:val="780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To effectively manage the information received before deployment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1.1. To record relevant information about the EMT deployment</w:t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1.2.  To make use of the information provided when planning for the EMT deployment 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1.3. To effectively communicate relevant information about the EMT deployment to other colleagues</w:t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1.4. To absorb new information and change planned strategies accordingly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All team members take notes of the key information provided during the briefing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Each group plans concrete activities adapted to Montyland context </w:t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Each group presents clearly and concisely their planned activities to the rest of the team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The team discusses and proposes solutions to unforeseen events (lacking one member of the team, travel constraints)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To understand the different EMT staff roles within the EMT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2.1. To identify the main tasks and responsibilities of the medical, logistics, watsan staff and team leader during the EMT deployment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2.2. To recognize the adaptable and flexible condition of the EMT work</w:t>
            </w:r>
          </w:p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Each group (according to the task assigned) lists the main tasks for medical, logistics, watsan staff and team leader at arrival and during the mission in Montyland</w:t>
            </w:r>
          </w:p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All team members perform tasks different from the ones related to their profiles (e.g. medical staff helps in logistic planning and preparation)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The team explore how pooled capacities from different team members could cover temporarily basic watsan functions </w:t>
            </w:r>
          </w:p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The team proposes tasks that can be shared by all team members (e.g. help setting up the field hospital on arrival)</w:t>
            </w:r>
          </w:p>
        </w:tc>
      </w:tr>
      <w:tr>
        <w:trPr>
          <w:trHeight w:val="1740" w:hRule="atLeast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  To work collaboratively for the preparation of the EMT deployment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3.1. To engage actively in the performance of the tasks assigned</w:t>
            </w:r>
          </w:p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3.2. To listen respectfully to other colleagues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3.3.  To understand the importance of cooperation between EMT members  for the achievement of a common goal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All team members provide ideas that contribute to the task achievement and express their opinion during discussions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All team members listen and respect other colleagues opinions</w:t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44ihi0b3gdw0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Team members discuss about the composition of the first team for deployment, recognising the importance of all team members &amp; profiles</w:t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0" w:w="16840"/>
      <w:pgMar w:bottom="1800" w:top="180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rFonts w:ascii="Calibri" w:cs="Calibri" w:eastAsia="Calibri" w:hAnsi="Calibri"/>
        <w:color w:val="999999"/>
      </w:rPr>
    </w:pPr>
    <w:r w:rsidDel="00000000" w:rsidR="00000000" w:rsidRPr="00000000">
      <w:rPr>
        <w:rFonts w:ascii="Calibri" w:cs="Calibri" w:eastAsia="Calibri" w:hAnsi="Calibri"/>
        <w:color w:val="99999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Fonts w:ascii="Calibri" w:cs="Calibri" w:eastAsia="Calibri" w:hAnsi="Calibri"/>
        <w:color w:val="999999"/>
      </w:rPr>
      <w:drawing>
        <wp:inline distB="114300" distT="114300" distL="114300" distR="114300">
          <wp:extent cx="1641042" cy="2695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1042" cy="2695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999999"/>
        <w:rtl w:val="0"/>
      </w:rPr>
      <w:tab/>
      <w:tab/>
      <w:tab/>
      <w:tab/>
      <w:tab/>
      <w:tab/>
      <w:tab/>
      <w:tab/>
      <w:tab/>
      <w:tab/>
      <w:tab/>
      <w:t xml:space="preserve">Exercise 1 - Learning objectives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